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23" w:rsidRPr="001B7ED8" w:rsidRDefault="00616469" w:rsidP="00CB2223">
      <w:pPr>
        <w:jc w:val="center"/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Papyrus" w:hAnsi="Papyrus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0460" cy="1143000"/>
            <wp:effectExtent l="19050" t="0" r="2540" b="0"/>
            <wp:wrapSquare wrapText="bothSides"/>
            <wp:docPr id="37" name="Picture 10" descr="http://t3.gstatic.com/images?q=tbn:ANd9GcQQQITtt-Pl_y17Ecz65OO_nD75LXBcFVXX8ztWPlOGZTZIK4aZ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QQITtt-Pl_y17Ecz65OO_nD75LXBcFVXX8ztWPlOGZTZIK4aZA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223" w:rsidRPr="001B7ED8">
        <w:rPr>
          <w:rFonts w:ascii="Papyrus" w:hAnsi="Papyrus" w:cs="Arial"/>
          <w:b/>
          <w:emboss/>
          <w:color w:val="000000" w:themeColor="text1"/>
          <w:sz w:val="36"/>
          <w:szCs w:val="36"/>
          <w:shd w:val="clear" w:color="auto" w:fill="FFFFFF"/>
        </w:rPr>
        <w:t>The Power of the Pyramid</w:t>
      </w:r>
      <w:r w:rsidR="00CB2223" w:rsidRPr="001B7ED8">
        <w:rPr>
          <w:emboss/>
        </w:rPr>
        <w:t xml:space="preserve"> </w:t>
      </w:r>
    </w:p>
    <w:p w:rsidR="00FB0507" w:rsidRDefault="00BC594E" w:rsidP="00A30EE5">
      <w:pPr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ab/>
      </w:r>
      <w:r w:rsidR="00733AC8" w:rsidRPr="00733AC8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>The ancient Egyptian people were grouped in a hierarchical system with the Pharaoh at the top &amp;</w:t>
      </w:r>
      <w:r w:rsidR="00A30EE5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33AC8" w:rsidRPr="00733AC8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 xml:space="preserve">farmers </w:t>
      </w:r>
      <w:r w:rsidR="00A30EE5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>&amp;</w:t>
      </w:r>
      <w:r w:rsidR="00733AC8" w:rsidRPr="00733AC8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 xml:space="preserve"> slaves at the bottom. The groups of people nearest the top of society were the richest &amp; most powerful.</w:t>
      </w:r>
      <w:bookmarkStart w:id="0" w:name="_GoBack"/>
      <w:bookmarkEnd w:id="0"/>
      <w:r w:rsidR="00CB2223"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  <w:t xml:space="preserve">  The people at the bottom of the 6 levels had the least amount of power.</w:t>
      </w:r>
    </w:p>
    <w:p w:rsidR="005A7F27" w:rsidRPr="00A30EE5" w:rsidRDefault="005A7F27" w:rsidP="00A30EE5">
      <w:pPr>
        <w:rPr>
          <w:rFonts w:ascii="Papyrus" w:hAnsi="Papyrus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B0507" w:rsidRPr="00733AC8" w:rsidTr="002F1A0A">
        <w:tc>
          <w:tcPr>
            <w:tcW w:w="5508" w:type="dxa"/>
            <w:shd w:val="clear" w:color="auto" w:fill="EEECE1" w:themeFill="background2"/>
            <w:vAlign w:val="center"/>
          </w:tcPr>
          <w:p w:rsidR="00A30EE5" w:rsidRPr="00CB2223" w:rsidRDefault="00733AC8" w:rsidP="002F1A0A">
            <w:pPr>
              <w:pStyle w:val="NormalWeb"/>
              <w:ind w:right="272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  <w:r w:rsidRPr="00CB2223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sym w:font="Wingdings" w:char="F022"/>
            </w:r>
            <w:r w:rsidR="00D0752C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 xml:space="preserve"> On page __&amp;___ </w:t>
            </w:r>
            <w:r w:rsidR="00A30EE5" w:rsidRPr="00CB2223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 xml:space="preserve"> of your INB, create a Social Pyramid.  Draw the pyramid so that it </w:t>
            </w:r>
            <w:r w:rsidR="00616469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 xml:space="preserve">is centered &amp; </w:t>
            </w:r>
            <w:r w:rsidR="00A30EE5" w:rsidRPr="00CB2223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covers the whole page.  Cut &amp; arrange the members of society at the correct level of society at which they would have been found.  Check your work &amp; glue them down.</w:t>
            </w:r>
          </w:p>
        </w:tc>
        <w:tc>
          <w:tcPr>
            <w:tcW w:w="5508" w:type="dxa"/>
            <w:vAlign w:val="center"/>
          </w:tcPr>
          <w:p w:rsidR="00FB0507" w:rsidRPr="00733AC8" w:rsidRDefault="00FB0507" w:rsidP="002F1A0A">
            <w:pPr>
              <w:spacing w:before="100" w:beforeAutospacing="1" w:after="100" w:afterAutospacing="1"/>
              <w:ind w:right="272"/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eastAsia="Times New Roman" w:hAnsi="Papyrus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817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-635</wp:posOffset>
                  </wp:positionV>
                  <wp:extent cx="368300" cy="847090"/>
                  <wp:effectExtent l="19050" t="0" r="0" b="0"/>
                  <wp:wrapSquare wrapText="bothSides"/>
                  <wp:docPr id="31" name="Picture 15" descr="egyptian s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gyptian sl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507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 xml:space="preserve">There were no slave markets or auctions in Ancient Egypt. Slaves were usually prisoners captured in war. Slaves could be found in the households of the Pharaoh </w:t>
            </w:r>
            <w:r w:rsidR="00A30EE5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>&amp;</w:t>
            </w:r>
            <w:r w:rsidRPr="00FB0507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 xml:space="preserve"> nobles, working in mines </w:t>
            </w:r>
            <w:r w:rsidR="00A30EE5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>&amp;</w:t>
            </w:r>
            <w:r w:rsidRPr="00FB0507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 xml:space="preserve"> quarries </w:t>
            </w:r>
            <w:r w:rsidR="00A30EE5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>&amp;</w:t>
            </w:r>
            <w:r w:rsidRPr="00FB0507">
              <w:rPr>
                <w:rFonts w:ascii="Papyrus" w:eastAsia="Times New Roman" w:hAnsi="Papyrus" w:cs="Arial"/>
                <w:color w:val="000000" w:themeColor="text1"/>
                <w:sz w:val="20"/>
                <w:szCs w:val="20"/>
              </w:rPr>
              <w:t xml:space="preserve"> also in temples</w:t>
            </w:r>
          </w:p>
        </w:tc>
      </w:tr>
      <w:tr w:rsidR="00FB0507" w:rsidRPr="00733AC8" w:rsidTr="002F1A0A">
        <w:tc>
          <w:tcPr>
            <w:tcW w:w="5508" w:type="dxa"/>
            <w:vAlign w:val="center"/>
          </w:tcPr>
          <w:p w:rsidR="00FB0507" w:rsidRPr="00733AC8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 Soldiers were responsible for the </w:t>
            </w:r>
            <w:r w:rsidR="00733AC8"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>defense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of the country. Many second sons, including those of the Pharaoh often chose to join the army. Soldiers were allowed to share riches captured from enemies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were also rewarded </w:t>
            </w:r>
            <w:r w:rsidR="00A30EE5">
              <w:rPr>
                <w:rFonts w:ascii="Papyrus" w:hAnsi="Papyrus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77696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-594995</wp:posOffset>
                  </wp:positionV>
                  <wp:extent cx="750570" cy="939800"/>
                  <wp:effectExtent l="19050" t="0" r="0" b="0"/>
                  <wp:wrapTight wrapText="bothSides">
                    <wp:wrapPolygon edited="0">
                      <wp:start x="-548" y="0"/>
                      <wp:lineTo x="-548" y="21016"/>
                      <wp:lineTo x="21381" y="21016"/>
                      <wp:lineTo x="21381" y="0"/>
                      <wp:lineTo x="-548" y="0"/>
                    </wp:wrapPolygon>
                  </wp:wrapTight>
                  <wp:docPr id="29" name="Picture 13" descr="Sold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d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>with l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for their service to the country. </w:t>
            </w:r>
          </w:p>
        </w:tc>
        <w:tc>
          <w:tcPr>
            <w:tcW w:w="5508" w:type="dxa"/>
            <w:vAlign w:val="center"/>
          </w:tcPr>
          <w:p w:rsidR="00FB0507" w:rsidRPr="00733AC8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The Pharaoh was believed to be a God on earth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had the most power. He was responsible for making laws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keeping order, ensuring that Egypt was not attacked or invaded by enemies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</w:t>
            </w:r>
            <w:r w:rsidR="00A30EE5">
              <w:rPr>
                <w:rFonts w:ascii="Papyrus" w:hAnsi="Papyrus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69504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-594360</wp:posOffset>
                  </wp:positionV>
                  <wp:extent cx="735330" cy="939800"/>
                  <wp:effectExtent l="19050" t="0" r="7620" b="0"/>
                  <wp:wrapTight wrapText="bothSides">
                    <wp:wrapPolygon edited="0">
                      <wp:start x="-560" y="0"/>
                      <wp:lineTo x="-560" y="21016"/>
                      <wp:lineTo x="21824" y="21016"/>
                      <wp:lineTo x="21824" y="0"/>
                      <wp:lineTo x="-560" y="0"/>
                    </wp:wrapPolygon>
                  </wp:wrapTight>
                  <wp:docPr id="24" name="Picture 2" descr="Phara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ra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for keeping the Gods happy so that the Nile </w:t>
            </w:r>
            <w:proofErr w:type="spellStart"/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>f</w:t>
            </w:r>
            <w:r w:rsidR="002F1A0A">
              <w:rPr>
                <w:rFonts w:ascii="Papyrus" w:hAnsi="Papyrus" w:cs="Arial"/>
                <w:color w:val="000000" w:themeColor="text1"/>
                <w:sz w:val="20"/>
                <w:szCs w:val="20"/>
              </w:rPr>
              <w:t>+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>looded</w:t>
            </w:r>
            <w:proofErr w:type="spellEnd"/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there was a good harvest.</w:t>
            </w:r>
          </w:p>
        </w:tc>
      </w:tr>
      <w:tr w:rsidR="00FB0507" w:rsidRPr="00733AC8" w:rsidTr="002F1A0A">
        <w:tc>
          <w:tcPr>
            <w:tcW w:w="5508" w:type="dxa"/>
            <w:vAlign w:val="center"/>
          </w:tcPr>
          <w:p w:rsidR="00FB0507" w:rsidRPr="00733AC8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-2540</wp:posOffset>
                  </wp:positionV>
                  <wp:extent cx="469900" cy="961390"/>
                  <wp:effectExtent l="19050" t="0" r="6350" b="0"/>
                  <wp:wrapSquare wrapText="bothSides"/>
                  <wp:docPr id="27" name="Picture 12" descr="Pri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 Priests were responsible for keeping the Gods happy. They did not preach to people but spent their time performing rituals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ceremonies to the God of their temple.</w:t>
            </w:r>
          </w:p>
          <w:p w:rsidR="00FB0507" w:rsidRPr="00733AC8" w:rsidRDefault="00FB0507" w:rsidP="002F1A0A">
            <w:pPr>
              <w:rPr>
                <w:rFonts w:ascii="Papyrus" w:hAnsi="Papyrus"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FB0507" w:rsidRPr="00733AC8" w:rsidRDefault="00A30EE5" w:rsidP="002F1A0A">
            <w:pPr>
              <w:rPr>
                <w:rFonts w:ascii="Papyrus" w:hAnsi="Papyrus"/>
                <w:color w:val="000000" w:themeColor="text1"/>
                <w:sz w:val="20"/>
                <w:szCs w:val="20"/>
              </w:rPr>
            </w:pPr>
            <w:r>
              <w:rPr>
                <w:rFonts w:ascii="Papyrus" w:hAnsi="Papyrus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016000" cy="603250"/>
                  <wp:effectExtent l="19050" t="0" r="0" b="0"/>
                  <wp:wrapTight wrapText="bothSides">
                    <wp:wrapPolygon edited="0">
                      <wp:start x="-405" y="0"/>
                      <wp:lineTo x="-405" y="21145"/>
                      <wp:lineTo x="21465" y="21145"/>
                      <wp:lineTo x="21465" y="0"/>
                      <wp:lineTo x="-405" y="0"/>
                    </wp:wrapPolygon>
                  </wp:wrapTight>
                  <wp:docPr id="32" name="Picture 7" descr="Scri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i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507" w:rsidRPr="00733AC8"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Scribes were the only people who could read </w:t>
            </w:r>
            <w:r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="00FB0507" w:rsidRPr="00733AC8"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write </w:t>
            </w:r>
            <w:r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="00FB0507" w:rsidRPr="00733AC8"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were responsible for keeping records. The ancient Egyptians recorded things such as how much food was produced at harvest time, how many soldiers were in the army, numbers of workers </w:t>
            </w:r>
            <w:r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="00FB0507" w:rsidRPr="00733AC8">
              <w:rPr>
                <w:rFonts w:ascii="Papyrus" w:hAnsi="Papyru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number of gifts given to the Gods.</w:t>
            </w:r>
          </w:p>
        </w:tc>
      </w:tr>
      <w:tr w:rsidR="00FB0507" w:rsidRPr="00733AC8" w:rsidTr="002F1A0A">
        <w:tc>
          <w:tcPr>
            <w:tcW w:w="5508" w:type="dxa"/>
            <w:vAlign w:val="center"/>
          </w:tcPr>
          <w:p w:rsidR="00FB0507" w:rsidRPr="00733AC8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95325" cy="1247775"/>
                  <wp:effectExtent l="19050" t="0" r="9525" b="0"/>
                  <wp:wrapSquare wrapText="bothSides"/>
                  <wp:docPr id="25" name="Picture 3" descr="Viz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z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The Vizier was the Pharaoh's chief advisor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was sometimes also the High Priest. He was responsible for overseeing administration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all official documents had to have his seal of approval. He was also responsible for the supply of food, settling disputes between nobles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the running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protection of the Pharaoh's household.</w:t>
            </w:r>
          </w:p>
        </w:tc>
        <w:tc>
          <w:tcPr>
            <w:tcW w:w="5508" w:type="dxa"/>
            <w:vAlign w:val="center"/>
          </w:tcPr>
          <w:p w:rsidR="002F1A0A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1905</wp:posOffset>
                  </wp:positionV>
                  <wp:extent cx="435610" cy="1019810"/>
                  <wp:effectExtent l="19050" t="0" r="2540" b="0"/>
                  <wp:wrapSquare wrapText="bothSides"/>
                  <wp:docPr id="26" name="Picture 11" descr="Egyptian No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gyptian No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> </w:t>
            </w:r>
          </w:p>
          <w:p w:rsidR="00FB0507" w:rsidRPr="00616469" w:rsidRDefault="00FB0507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Nobles ruled the regions of Egypt (Nomes). They were responsible for making local laws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keeping order in their region.</w:t>
            </w:r>
          </w:p>
        </w:tc>
      </w:tr>
      <w:tr w:rsidR="00733AC8" w:rsidRPr="00733AC8" w:rsidTr="002F1A0A">
        <w:trPr>
          <w:trHeight w:val="881"/>
        </w:trPr>
        <w:tc>
          <w:tcPr>
            <w:tcW w:w="5508" w:type="dxa"/>
            <w:vAlign w:val="center"/>
          </w:tcPr>
          <w:p w:rsidR="00733AC8" w:rsidRPr="00733AC8" w:rsidRDefault="00733AC8" w:rsidP="002F1A0A">
            <w:pPr>
              <w:pStyle w:val="NormalWeb"/>
              <w:ind w:right="272"/>
              <w:rPr>
                <w:rFonts w:ascii="Papyrus" w:hAnsi="Papyrus" w:cs="Arial"/>
                <w:color w:val="000000" w:themeColor="text1"/>
                <w:sz w:val="20"/>
                <w:szCs w:val="20"/>
              </w:rPr>
            </w:pP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Farmers worked the land of the Pharaoh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nobles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were given housing, </w:t>
            </w:r>
            <w:r w:rsidRPr="00733AC8">
              <w:rPr>
                <w:rFonts w:ascii="Papyrus" w:hAnsi="Papyrus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90500" distR="190500" simplePos="0" relativeHeight="2516869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-198755</wp:posOffset>
                  </wp:positionV>
                  <wp:extent cx="1430020" cy="786765"/>
                  <wp:effectExtent l="19050" t="0" r="0" b="0"/>
                  <wp:wrapSquare wrapText="bothSides"/>
                  <wp:docPr id="34" name="Picture 16" descr="Fa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food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clothes in return. Some farmers rented land from nobles </w:t>
            </w:r>
            <w:r w:rsidR="00A30EE5">
              <w:rPr>
                <w:rFonts w:ascii="Papyrus" w:hAnsi="Papyrus" w:cs="Arial"/>
                <w:color w:val="000000" w:themeColor="text1"/>
                <w:sz w:val="20"/>
                <w:szCs w:val="20"/>
              </w:rPr>
              <w:t>&amp;</w:t>
            </w:r>
            <w:r w:rsidRPr="00733AC8">
              <w:rPr>
                <w:rFonts w:ascii="Papyrus" w:hAnsi="Papyrus" w:cs="Arial"/>
                <w:color w:val="000000" w:themeColor="text1"/>
                <w:sz w:val="20"/>
                <w:szCs w:val="20"/>
              </w:rPr>
              <w:t xml:space="preserve"> had to pay a percentage of their crop as their rent.</w:t>
            </w:r>
          </w:p>
        </w:tc>
        <w:tc>
          <w:tcPr>
            <w:tcW w:w="5508" w:type="dxa"/>
            <w:vAlign w:val="center"/>
          </w:tcPr>
          <w:p w:rsidR="00733AC8" w:rsidRPr="00733AC8" w:rsidRDefault="00733AC8" w:rsidP="002F1A0A">
            <w:pPr>
              <w:pStyle w:val="Heading4"/>
              <w:rPr>
                <w:rFonts w:ascii="Papyrus" w:hAnsi="Papyrus"/>
                <w:b w:val="0"/>
                <w:i w:val="0"/>
                <w:color w:val="000000" w:themeColor="text1"/>
              </w:rPr>
            </w:pPr>
            <w:r w:rsidRPr="00733AC8">
              <w:rPr>
                <w:rFonts w:ascii="Papyrus" w:hAnsi="Papyrus"/>
                <w:b w:val="0"/>
                <w:i w:val="0"/>
                <w:color w:val="000000" w:themeColor="text1"/>
              </w:rPr>
              <w:t xml:space="preserve">Craftsmen were skilled workers such as - pottery makers, leatherworkers, sculptors, painters, weavers, jewelers makers, shoe </w:t>
            </w:r>
            <w:r w:rsidR="00616469">
              <w:rPr>
                <w:rFonts w:ascii="Papyrus" w:hAnsi="Papyrus"/>
                <w:b w:val="0"/>
                <w:i w:val="0"/>
                <w:noProof/>
                <w:color w:val="000000" w:themeColor="text1"/>
              </w:rPr>
              <w:drawing>
                <wp:anchor distT="0" distB="0" distL="190500" distR="190500" simplePos="0" relativeHeight="251687936" behindDoc="0" locked="0" layoutInCell="1" allowOverlap="0">
                  <wp:simplePos x="0" y="0"/>
                  <wp:positionH relativeFrom="column">
                    <wp:posOffset>34290</wp:posOffset>
                  </wp:positionH>
                  <wp:positionV relativeFrom="line">
                    <wp:posOffset>-561975</wp:posOffset>
                  </wp:positionV>
                  <wp:extent cx="713105" cy="664210"/>
                  <wp:effectExtent l="19050" t="0" r="0" b="0"/>
                  <wp:wrapSquare wrapText="bothSides"/>
                  <wp:docPr id="35" name="Picture 14" descr="Crafts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afts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AC8">
              <w:rPr>
                <w:rFonts w:ascii="Papyrus" w:hAnsi="Papyrus"/>
                <w:b w:val="0"/>
                <w:i w:val="0"/>
                <w:color w:val="000000" w:themeColor="text1"/>
              </w:rPr>
              <w:t>makers, tailors. Groups of craftsmen often worked together in workshops.</w:t>
            </w:r>
          </w:p>
        </w:tc>
      </w:tr>
    </w:tbl>
    <w:p w:rsidR="001976B5" w:rsidRDefault="001976B5" w:rsidP="00A30EE5">
      <w:pPr>
        <w:pStyle w:val="NormalWeb"/>
        <w:jc w:val="center"/>
        <w:rPr>
          <w:rFonts w:ascii="Papyrus" w:hAnsi="Papyrus" w:cs="Arial"/>
          <w:color w:val="000000" w:themeColor="text1"/>
          <w:sz w:val="20"/>
          <w:szCs w:val="20"/>
        </w:rPr>
      </w:pPr>
    </w:p>
    <w:p w:rsidR="00A30EE5" w:rsidRPr="00A30EE5" w:rsidRDefault="00A30EE5" w:rsidP="00A30EE5">
      <w:pPr>
        <w:pStyle w:val="NormalWeb"/>
        <w:jc w:val="center"/>
        <w:rPr>
          <w:rFonts w:ascii="Papyrus" w:hAnsi="Papyrus" w:cs="Arial"/>
          <w:color w:val="000000" w:themeColor="text1"/>
          <w:sz w:val="20"/>
          <w:szCs w:val="20"/>
        </w:rPr>
      </w:pPr>
    </w:p>
    <w:sectPr w:rsidR="00A30EE5" w:rsidRPr="00A30EE5" w:rsidSect="002E2A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 w:rsidP="008B19BF">
      <w:pPr>
        <w:spacing w:after="0" w:line="240" w:lineRule="auto"/>
      </w:pPr>
      <w:r>
        <w:separator/>
      </w:r>
    </w:p>
  </w:endnote>
  <w:endnote w:type="continuationSeparator" w:id="0">
    <w:p w:rsidR="00F337EC" w:rsidRDefault="00F337EC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 w:rsidP="008B19BF">
      <w:pPr>
        <w:spacing w:after="0" w:line="240" w:lineRule="auto"/>
      </w:pPr>
      <w:r>
        <w:separator/>
      </w:r>
    </w:p>
  </w:footnote>
  <w:footnote w:type="continuationSeparator" w:id="0">
    <w:p w:rsidR="00F337EC" w:rsidRDefault="00F337EC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42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00E9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E5A7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E5E6E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B4CA4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03087"/>
    <w:multiLevelType w:val="hybridMultilevel"/>
    <w:tmpl w:val="C096E20A"/>
    <w:lvl w:ilvl="0" w:tplc="5CB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A145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73B47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70CA3"/>
    <w:rsid w:val="001056CD"/>
    <w:rsid w:val="001976B5"/>
    <w:rsid w:val="001B7ED8"/>
    <w:rsid w:val="002851C0"/>
    <w:rsid w:val="002E2A78"/>
    <w:rsid w:val="002F1A0A"/>
    <w:rsid w:val="003561B2"/>
    <w:rsid w:val="00397C13"/>
    <w:rsid w:val="00426B95"/>
    <w:rsid w:val="004522AD"/>
    <w:rsid w:val="005A7F27"/>
    <w:rsid w:val="005F679C"/>
    <w:rsid w:val="00616469"/>
    <w:rsid w:val="00657F11"/>
    <w:rsid w:val="00700D43"/>
    <w:rsid w:val="00711356"/>
    <w:rsid w:val="00733AC8"/>
    <w:rsid w:val="00803B53"/>
    <w:rsid w:val="0081502D"/>
    <w:rsid w:val="008B19BF"/>
    <w:rsid w:val="00903F38"/>
    <w:rsid w:val="0091266E"/>
    <w:rsid w:val="00915956"/>
    <w:rsid w:val="00930A90"/>
    <w:rsid w:val="009A3A7A"/>
    <w:rsid w:val="00A30EE5"/>
    <w:rsid w:val="00A407E2"/>
    <w:rsid w:val="00AB3AE0"/>
    <w:rsid w:val="00AF025C"/>
    <w:rsid w:val="00B071E8"/>
    <w:rsid w:val="00BC4725"/>
    <w:rsid w:val="00BC594E"/>
    <w:rsid w:val="00C11075"/>
    <w:rsid w:val="00C40D2B"/>
    <w:rsid w:val="00CB2223"/>
    <w:rsid w:val="00CE32C0"/>
    <w:rsid w:val="00D0752C"/>
    <w:rsid w:val="00E06B11"/>
    <w:rsid w:val="00EA02C5"/>
    <w:rsid w:val="00EA1C21"/>
    <w:rsid w:val="00F264DC"/>
    <w:rsid w:val="00F337EC"/>
    <w:rsid w:val="00F84037"/>
    <w:rsid w:val="00FA07E6"/>
    <w:rsid w:val="00F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paragraph" w:styleId="Heading3">
    <w:name w:val="heading 3"/>
    <w:basedOn w:val="Normal"/>
    <w:link w:val="Heading3Char"/>
    <w:uiPriority w:val="9"/>
    <w:qFormat/>
    <w:rsid w:val="00FB0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3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05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3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6</cp:revision>
  <cp:lastPrinted>2013-12-31T21:02:00Z</cp:lastPrinted>
  <dcterms:created xsi:type="dcterms:W3CDTF">2013-12-31T20:42:00Z</dcterms:created>
  <dcterms:modified xsi:type="dcterms:W3CDTF">2013-12-31T22:38:00Z</dcterms:modified>
</cp:coreProperties>
</file>